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879574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AD3C21" w14:paraId="0C879577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79575" w14:textId="77777777"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79576" w14:textId="336C49FA" w:rsidR="00C44B8B" w:rsidRPr="00A65128" w:rsidRDefault="000100BD" w:rsidP="00BA033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202А</w:t>
            </w:r>
          </w:p>
        </w:tc>
      </w:tr>
      <w:tr w:rsidR="00A67559" w:rsidRPr="00AD3C21" w14:paraId="0C87957A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9578" w14:textId="1345CE26" w:rsidR="00A67559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1F22">
              <w:rPr>
                <w:b/>
                <w:sz w:val="26"/>
                <w:szCs w:val="26"/>
              </w:rPr>
              <w:t xml:space="preserve">Номер материала </w:t>
            </w:r>
            <w:r w:rsidRPr="00361F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9579" w14:textId="22E66DF5" w:rsidR="00A67559" w:rsidRPr="00D3166C" w:rsidRDefault="00F36418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u w:val="single"/>
                <w:lang w:val="en-US"/>
              </w:rPr>
            </w:pPr>
            <w:r>
              <w:rPr>
                <w:b/>
                <w:color w:val="000000"/>
                <w:sz w:val="24"/>
                <w:szCs w:val="24"/>
              </w:rPr>
              <w:t>2326988</w:t>
            </w:r>
          </w:p>
        </w:tc>
      </w:tr>
    </w:tbl>
    <w:p w14:paraId="0C87957B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</w:t>
      </w:r>
    </w:p>
    <w:p w14:paraId="0C87957C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0C87957D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0C87957E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0C87957F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0C879580" w14:textId="77777777" w:rsidR="00C44B8B" w:rsidRPr="00CB6078" w:rsidRDefault="00C44B8B" w:rsidP="00C44B8B"/>
    <w:p w14:paraId="0C879581" w14:textId="77777777" w:rsidR="00C44B8B" w:rsidRPr="00CB6078" w:rsidRDefault="00C44B8B" w:rsidP="00C44B8B"/>
    <w:p w14:paraId="0C879582" w14:textId="77777777" w:rsidR="00C44B8B" w:rsidRPr="00CB6078" w:rsidRDefault="00C44B8B" w:rsidP="00C44B8B"/>
    <w:p w14:paraId="0C879583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0C879585" w14:textId="0FBE4A20" w:rsidR="00612811" w:rsidRPr="00FA409A" w:rsidRDefault="004F6968" w:rsidP="00FA409A">
      <w:pPr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FA409A">
        <w:rPr>
          <w:b/>
          <w:bCs/>
          <w:sz w:val="26"/>
          <w:szCs w:val="26"/>
        </w:rPr>
        <w:t xml:space="preserve">линейной арматуры и гасителей </w:t>
      </w:r>
      <w:bookmarkStart w:id="0" w:name="_GoBack"/>
      <w:bookmarkEnd w:id="0"/>
      <w:r w:rsidR="00FA409A">
        <w:rPr>
          <w:b/>
          <w:bCs/>
          <w:sz w:val="26"/>
          <w:szCs w:val="26"/>
        </w:rPr>
        <w:t>вибрации</w:t>
      </w:r>
      <w:r w:rsidR="00FA409A">
        <w:rPr>
          <w:b/>
          <w:sz w:val="26"/>
          <w:szCs w:val="26"/>
        </w:rPr>
        <w:t xml:space="preserve"> </w:t>
      </w:r>
      <w:r w:rsidR="00FA409A">
        <w:rPr>
          <w:b/>
          <w:bCs/>
          <w:sz w:val="26"/>
          <w:szCs w:val="26"/>
        </w:rPr>
        <w:t>(</w:t>
      </w:r>
      <w:r w:rsidR="00D3166C" w:rsidRPr="00D3166C">
        <w:rPr>
          <w:b/>
          <w:color w:val="000000"/>
          <w:sz w:val="26"/>
          <w:szCs w:val="26"/>
        </w:rPr>
        <w:t>Проводник</w:t>
      </w:r>
      <w:r w:rsidR="00B4350A">
        <w:rPr>
          <w:b/>
          <w:color w:val="000000"/>
          <w:sz w:val="26"/>
          <w:szCs w:val="26"/>
        </w:rPr>
        <w:t xml:space="preserve">   </w:t>
      </w:r>
      <w:r w:rsidR="007767B0" w:rsidRPr="00D3166C">
        <w:rPr>
          <w:b/>
          <w:color w:val="000000"/>
          <w:sz w:val="26"/>
          <w:szCs w:val="26"/>
        </w:rPr>
        <w:t xml:space="preserve">заземляющий </w:t>
      </w:r>
      <w:r w:rsidR="00F36418" w:rsidRPr="00F36418">
        <w:rPr>
          <w:b/>
          <w:color w:val="000000"/>
          <w:sz w:val="26"/>
          <w:szCs w:val="26"/>
        </w:rPr>
        <w:t>ЗП-1 L1,5м 3.407.1-143.8.54</w:t>
      </w:r>
      <w:r w:rsidR="00FA409A">
        <w:rPr>
          <w:b/>
          <w:color w:val="000000"/>
          <w:sz w:val="26"/>
          <w:szCs w:val="26"/>
        </w:rPr>
        <w:t>)</w:t>
      </w:r>
      <w:r w:rsidR="00E90D52">
        <w:rPr>
          <w:b/>
          <w:color w:val="000000"/>
          <w:sz w:val="26"/>
          <w:szCs w:val="26"/>
        </w:rPr>
        <w:t xml:space="preserve"> </w:t>
      </w:r>
      <w:r w:rsidR="00E90D52">
        <w:rPr>
          <w:b/>
          <w:sz w:val="26"/>
          <w:szCs w:val="26"/>
        </w:rPr>
        <w:t>(или эквивалент) Лот № 202A</w:t>
      </w:r>
    </w:p>
    <w:p w14:paraId="0C879586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0C879587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0C879588" w14:textId="55A4F3FF" w:rsidR="00A305DC" w:rsidRPr="00FA409A" w:rsidRDefault="00641E44" w:rsidP="0026269E">
      <w:pPr>
        <w:tabs>
          <w:tab w:val="left" w:pos="1134"/>
        </w:tabs>
        <w:ind w:firstLine="709"/>
        <w:rPr>
          <w:sz w:val="24"/>
          <w:szCs w:val="24"/>
        </w:rPr>
      </w:pPr>
      <w:r w:rsidRPr="00FA409A">
        <w:rPr>
          <w:sz w:val="24"/>
          <w:szCs w:val="24"/>
        </w:rPr>
        <w:t xml:space="preserve">Технические требования, характеристики </w:t>
      </w:r>
      <w:r w:rsidR="00FA409A" w:rsidRPr="00FA409A">
        <w:rPr>
          <w:bCs/>
          <w:sz w:val="24"/>
          <w:szCs w:val="24"/>
        </w:rPr>
        <w:t>линейной арматуры и гасителей вибрации</w:t>
      </w:r>
      <w:r w:rsidR="00FA409A" w:rsidRPr="00FA409A">
        <w:rPr>
          <w:sz w:val="24"/>
          <w:szCs w:val="24"/>
        </w:rPr>
        <w:t xml:space="preserve"> </w:t>
      </w:r>
      <w:r w:rsidR="004F4E9E" w:rsidRPr="00FA409A">
        <w:rPr>
          <w:sz w:val="24"/>
          <w:szCs w:val="24"/>
        </w:rPr>
        <w:t xml:space="preserve">должны </w:t>
      </w:r>
      <w:r w:rsidR="00D3166C" w:rsidRPr="00FA409A">
        <w:rPr>
          <w:sz w:val="24"/>
          <w:szCs w:val="24"/>
        </w:rPr>
        <w:t xml:space="preserve">соответствовать </w:t>
      </w:r>
      <w:r w:rsidR="002560DC" w:rsidRPr="00FA409A">
        <w:rPr>
          <w:sz w:val="24"/>
          <w:szCs w:val="24"/>
        </w:rPr>
        <w:t>Т</w:t>
      </w:r>
      <w:r w:rsidR="00D3166C" w:rsidRPr="00FA409A">
        <w:rPr>
          <w:sz w:val="24"/>
          <w:szCs w:val="24"/>
        </w:rPr>
        <w:t xml:space="preserve">иповому </w:t>
      </w:r>
      <w:r w:rsidR="007767B0" w:rsidRPr="00FA409A">
        <w:rPr>
          <w:sz w:val="24"/>
          <w:szCs w:val="24"/>
        </w:rPr>
        <w:t xml:space="preserve">чертежу </w:t>
      </w:r>
      <w:r w:rsidR="00F36418" w:rsidRPr="00F36418">
        <w:rPr>
          <w:color w:val="000000"/>
          <w:sz w:val="26"/>
          <w:szCs w:val="26"/>
        </w:rPr>
        <w:t>3.407.1-143.8.54</w:t>
      </w:r>
      <w:r w:rsidR="0026269E" w:rsidRPr="00FA409A">
        <w:rPr>
          <w:sz w:val="24"/>
          <w:szCs w:val="24"/>
        </w:rPr>
        <w:t>.</w:t>
      </w:r>
    </w:p>
    <w:p w14:paraId="3287C75D" w14:textId="77777777" w:rsidR="002560DC" w:rsidRDefault="002560DC" w:rsidP="0026269E">
      <w:pPr>
        <w:tabs>
          <w:tab w:val="left" w:pos="1134"/>
        </w:tabs>
        <w:ind w:firstLine="709"/>
        <w:rPr>
          <w:sz w:val="24"/>
          <w:szCs w:val="24"/>
        </w:rPr>
      </w:pPr>
    </w:p>
    <w:p w14:paraId="1DF7FDB3" w14:textId="68D2BD62" w:rsidR="002560DC" w:rsidRDefault="002560DC" w:rsidP="00966B4A">
      <w:pPr>
        <w:tabs>
          <w:tab w:val="left" w:pos="1134"/>
        </w:tabs>
        <w:ind w:firstLine="709"/>
        <w:jc w:val="center"/>
        <w:rPr>
          <w:sz w:val="24"/>
          <w:szCs w:val="24"/>
        </w:rPr>
      </w:pPr>
    </w:p>
    <w:p w14:paraId="77B85AC0" w14:textId="77777777" w:rsidR="007B77D4" w:rsidRPr="003B5F20" w:rsidRDefault="007B77D4" w:rsidP="007B77D4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7A8045EE" wp14:editId="2607BAC4">
            <wp:extent cx="4933666" cy="1569085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oundconductor-ZP1-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94766" cy="1588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151"/>
        <w:gridCol w:w="2151"/>
        <w:gridCol w:w="2151"/>
        <w:gridCol w:w="4287"/>
      </w:tblGrid>
      <w:tr w:rsidR="007B77D4" w:rsidRPr="00134282" w14:paraId="69FB1DC5" w14:textId="77777777" w:rsidTr="00186F92">
        <w:tc>
          <w:tcPr>
            <w:tcW w:w="10740" w:type="dxa"/>
            <w:gridSpan w:val="4"/>
          </w:tcPr>
          <w:p w14:paraId="767E6524" w14:textId="3307AC10" w:rsidR="007B77D4" w:rsidRPr="0003474C" w:rsidRDefault="007B77D4" w:rsidP="00676FEF">
            <w:pPr>
              <w:tabs>
                <w:tab w:val="left" w:pos="1134"/>
              </w:tabs>
              <w:ind w:firstLine="0"/>
              <w:jc w:val="center"/>
              <w:rPr>
                <w:b/>
              </w:rPr>
            </w:pPr>
            <w:r w:rsidRPr="0003474C">
              <w:rPr>
                <w:b/>
              </w:rPr>
              <w:t xml:space="preserve">Заземляющий проводник </w:t>
            </w:r>
            <w:r w:rsidR="0003474C" w:rsidRPr="0003474C">
              <w:rPr>
                <w:b/>
                <w:color w:val="000000"/>
              </w:rPr>
              <w:t>ЗП-1 L1,5м 3.407.1-143.8.54</w:t>
            </w:r>
            <w:r w:rsidRPr="0003474C">
              <w:rPr>
                <w:b/>
              </w:rPr>
              <w:t>.</w:t>
            </w:r>
          </w:p>
        </w:tc>
      </w:tr>
      <w:tr w:rsidR="007B77D4" w14:paraId="1AAF6FAD" w14:textId="77777777" w:rsidTr="00186F92">
        <w:tc>
          <w:tcPr>
            <w:tcW w:w="2151" w:type="dxa"/>
          </w:tcPr>
          <w:p w14:paraId="61B20CF8" w14:textId="77777777" w:rsidR="007B77D4" w:rsidRDefault="007B77D4" w:rsidP="00676FE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t>Поз.</w:t>
            </w:r>
          </w:p>
        </w:tc>
        <w:tc>
          <w:tcPr>
            <w:tcW w:w="2151" w:type="dxa"/>
          </w:tcPr>
          <w:p w14:paraId="06A87059" w14:textId="77777777" w:rsidR="007B77D4" w:rsidRDefault="007B77D4" w:rsidP="00676FE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t>Наименование</w:t>
            </w:r>
          </w:p>
        </w:tc>
        <w:tc>
          <w:tcPr>
            <w:tcW w:w="2151" w:type="dxa"/>
          </w:tcPr>
          <w:p w14:paraId="06EAA92D" w14:textId="77777777" w:rsidR="007B77D4" w:rsidRDefault="007B77D4" w:rsidP="00676FE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t>Кол-во</w:t>
            </w:r>
          </w:p>
        </w:tc>
        <w:tc>
          <w:tcPr>
            <w:tcW w:w="4287" w:type="dxa"/>
          </w:tcPr>
          <w:p w14:paraId="7368E894" w14:textId="77777777" w:rsidR="007B77D4" w:rsidRDefault="007B77D4" w:rsidP="00676FE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t>Масса ед., кг</w:t>
            </w:r>
          </w:p>
        </w:tc>
      </w:tr>
      <w:tr w:rsidR="007B77D4" w14:paraId="58113A54" w14:textId="77777777" w:rsidTr="00186F92">
        <w:tc>
          <w:tcPr>
            <w:tcW w:w="2151" w:type="dxa"/>
          </w:tcPr>
          <w:p w14:paraId="575C07B4" w14:textId="77777777" w:rsidR="007B77D4" w:rsidRDefault="007B77D4" w:rsidP="00676FE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51" w:type="dxa"/>
          </w:tcPr>
          <w:p w14:paraId="00A065A7" w14:textId="77777777" w:rsidR="007B77D4" w:rsidRDefault="007B77D4" w:rsidP="00676FE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t>Круг 10</w:t>
            </w:r>
          </w:p>
        </w:tc>
        <w:tc>
          <w:tcPr>
            <w:tcW w:w="2151" w:type="dxa"/>
          </w:tcPr>
          <w:p w14:paraId="2468624E" w14:textId="77777777" w:rsidR="007B77D4" w:rsidRDefault="007B77D4" w:rsidP="00676FE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87" w:type="dxa"/>
          </w:tcPr>
          <w:p w14:paraId="53900B60" w14:textId="77777777" w:rsidR="007B77D4" w:rsidRDefault="007B77D4" w:rsidP="00676FE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0,62</w:t>
            </w:r>
          </w:p>
        </w:tc>
      </w:tr>
      <w:tr w:rsidR="007B77D4" w14:paraId="62793756" w14:textId="77777777" w:rsidTr="00186F92">
        <w:tc>
          <w:tcPr>
            <w:tcW w:w="2151" w:type="dxa"/>
          </w:tcPr>
          <w:p w14:paraId="27F77F96" w14:textId="77777777" w:rsidR="007B77D4" w:rsidRDefault="007B77D4" w:rsidP="00676FE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51" w:type="dxa"/>
          </w:tcPr>
          <w:p w14:paraId="5CE65384" w14:textId="1E9E04D8" w:rsidR="007B77D4" w:rsidRDefault="00A84ECC" w:rsidP="00676FE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t>Полоса 5x60</w:t>
            </w:r>
          </w:p>
        </w:tc>
        <w:tc>
          <w:tcPr>
            <w:tcW w:w="2151" w:type="dxa"/>
          </w:tcPr>
          <w:p w14:paraId="0B1EC75F" w14:textId="67BEED74" w:rsidR="007B77D4" w:rsidRDefault="00A84ECC" w:rsidP="00676FE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87" w:type="dxa"/>
          </w:tcPr>
          <w:p w14:paraId="36D347E0" w14:textId="77777777" w:rsidR="007B77D4" w:rsidRDefault="007B77D4" w:rsidP="00676FE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0,12</w:t>
            </w:r>
          </w:p>
        </w:tc>
      </w:tr>
      <w:tr w:rsidR="007B77D4" w14:paraId="19C37586" w14:textId="77777777" w:rsidTr="00186F92">
        <w:tc>
          <w:tcPr>
            <w:tcW w:w="10740" w:type="dxa"/>
            <w:gridSpan w:val="4"/>
          </w:tcPr>
          <w:p w14:paraId="5F4CCBB6" w14:textId="77777777" w:rsidR="007B77D4" w:rsidRPr="008264DE" w:rsidRDefault="007B77D4" w:rsidP="00676FE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8264DE">
              <w:rPr>
                <w:sz w:val="24"/>
                <w:szCs w:val="24"/>
              </w:rPr>
              <w:t>1. Сварку производить электродом Э42А ГОСТ9467-75.</w:t>
            </w:r>
          </w:p>
          <w:p w14:paraId="202FED6B" w14:textId="77777777" w:rsidR="007B77D4" w:rsidRPr="008264DE" w:rsidRDefault="007B77D4" w:rsidP="00676FE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8264DE">
              <w:rPr>
                <w:sz w:val="24"/>
                <w:szCs w:val="24"/>
              </w:rPr>
              <w:t>Катеты швов kf =5 мм.</w:t>
            </w:r>
          </w:p>
          <w:p w14:paraId="69B3F5B7" w14:textId="77777777" w:rsidR="007B77D4" w:rsidRPr="008264DE" w:rsidRDefault="007B77D4" w:rsidP="00676FE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8264DE">
              <w:rPr>
                <w:sz w:val="24"/>
                <w:szCs w:val="24"/>
              </w:rPr>
              <w:t>2. Проводник ЗП1 изготавливать отрезками длиной не менее трех метров.</w:t>
            </w:r>
          </w:p>
          <w:p w14:paraId="37E65123" w14:textId="77777777" w:rsidR="007B77D4" w:rsidRDefault="007B77D4" w:rsidP="00676FE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8264DE">
              <w:rPr>
                <w:sz w:val="24"/>
                <w:szCs w:val="24"/>
              </w:rPr>
              <w:t>3. Масса ЗП1 дана на один метр.</w:t>
            </w:r>
          </w:p>
        </w:tc>
      </w:tr>
    </w:tbl>
    <w:p w14:paraId="4DCC775F" w14:textId="77777777" w:rsidR="002560DC" w:rsidRDefault="002560DC" w:rsidP="0026269E">
      <w:pPr>
        <w:tabs>
          <w:tab w:val="left" w:pos="1134"/>
        </w:tabs>
        <w:ind w:firstLine="709"/>
        <w:rPr>
          <w:sz w:val="24"/>
          <w:szCs w:val="24"/>
        </w:rPr>
      </w:pPr>
    </w:p>
    <w:p w14:paraId="21EA3467" w14:textId="77777777" w:rsidR="002560DC" w:rsidRPr="00CB6078" w:rsidRDefault="002560DC" w:rsidP="0026269E">
      <w:pPr>
        <w:tabs>
          <w:tab w:val="left" w:pos="1134"/>
        </w:tabs>
        <w:ind w:firstLine="709"/>
        <w:rPr>
          <w:sz w:val="24"/>
          <w:szCs w:val="24"/>
        </w:rPr>
      </w:pPr>
    </w:p>
    <w:p w14:paraId="0C879589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0C87958A" w14:textId="77777777" w:rsidR="00F64720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612811">
        <w:rPr>
          <w:sz w:val="24"/>
          <w:szCs w:val="24"/>
        </w:rPr>
        <w:t>К поставке допуска</w:t>
      </w:r>
      <w:r w:rsidR="00F64720">
        <w:rPr>
          <w:sz w:val="24"/>
          <w:szCs w:val="24"/>
        </w:rPr>
        <w:t>ется линейная арматура</w:t>
      </w:r>
      <w:r w:rsidR="00F64720" w:rsidRPr="00612811">
        <w:rPr>
          <w:sz w:val="24"/>
          <w:szCs w:val="24"/>
        </w:rPr>
        <w:t>, отвечающ</w:t>
      </w:r>
      <w:r w:rsidR="00F64720">
        <w:rPr>
          <w:sz w:val="24"/>
          <w:szCs w:val="24"/>
        </w:rPr>
        <w:t>ая</w:t>
      </w:r>
      <w:r w:rsidR="00F64720" w:rsidRPr="00612811">
        <w:rPr>
          <w:sz w:val="24"/>
          <w:szCs w:val="24"/>
        </w:rPr>
        <w:t xml:space="preserve"> следующим требованиям:</w:t>
      </w:r>
    </w:p>
    <w:p w14:paraId="3BB861FA" w14:textId="4F6BEC33" w:rsidR="00C2574B" w:rsidRPr="00A24900" w:rsidRDefault="00C2574B" w:rsidP="00C2574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</w:t>
      </w:r>
      <w:r w:rsidRPr="00A24900">
        <w:rPr>
          <w:sz w:val="24"/>
          <w:szCs w:val="24"/>
        </w:rPr>
        <w:t>;</w:t>
      </w:r>
    </w:p>
    <w:p w14:paraId="0C87958C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490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C87958D" w14:textId="57ACFB30" w:rsidR="00F64720" w:rsidRPr="0026458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запасные 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C87958E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lastRenderedPageBreak/>
        <w:t xml:space="preserve">сертификация должна быть проведена в соответствии с Постановлением Госстандарта РФ </w:t>
      </w:r>
      <w:r w:rsidRPr="00A2490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0C87958F" w14:textId="222D4B96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A2490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C879590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</w:t>
      </w:r>
      <w:r w:rsidRPr="00A24900">
        <w:rPr>
          <w:sz w:val="24"/>
          <w:szCs w:val="24"/>
        </w:rPr>
        <w:t>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0C879591" w14:textId="7777777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0C879592" w14:textId="052849B8" w:rsidR="00F64720" w:rsidRPr="003E067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0539A0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14:paraId="0C879593" w14:textId="6A2678D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0A">
        <w:rPr>
          <w:sz w:val="24"/>
          <w:szCs w:val="24"/>
        </w:rPr>
        <w:t>продукции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C879594" w14:textId="32C2F0A4" w:rsidR="00FB7AEF" w:rsidRPr="00CB6078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 w:rsidR="00FA409A">
        <w:rPr>
          <w:sz w:val="24"/>
          <w:szCs w:val="24"/>
        </w:rPr>
        <w:t xml:space="preserve"> продукции</w:t>
      </w:r>
      <w:r w:rsidR="004D4E32" w:rsidRPr="00CB6078">
        <w:rPr>
          <w:sz w:val="24"/>
          <w:szCs w:val="24"/>
        </w:rPr>
        <w:t>.</w:t>
      </w:r>
      <w:r w:rsidR="00F66FC0" w:rsidRPr="00CB6078">
        <w:rPr>
          <w:sz w:val="24"/>
          <w:szCs w:val="24"/>
        </w:rPr>
        <w:t xml:space="preserve"> </w:t>
      </w:r>
    </w:p>
    <w:p w14:paraId="0C879595" w14:textId="1E979199" w:rsidR="00DE0C6D" w:rsidRPr="00186F92" w:rsidRDefault="00843900" w:rsidP="00C2574B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186F92">
        <w:rPr>
          <w:sz w:val="24"/>
          <w:szCs w:val="24"/>
        </w:rPr>
        <w:tab/>
      </w:r>
      <w:r w:rsidRPr="00186F92">
        <w:rPr>
          <w:sz w:val="24"/>
          <w:szCs w:val="24"/>
        </w:rPr>
        <w:tab/>
      </w:r>
      <w:r w:rsidR="00E90D52" w:rsidRPr="00186F92">
        <w:rPr>
          <w:sz w:val="24"/>
          <w:szCs w:val="24"/>
        </w:rPr>
        <w:t>2.2. Победитель закупки на право заключения договора на поставку заявленной номенклатуры для нужд ПАО «Россети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Данные документы должны подтверждать технические характеристики, заявленные поставщиком оборудования в техническом предложении.</w:t>
      </w:r>
    </w:p>
    <w:p w14:paraId="0C879596" w14:textId="292F96E8" w:rsidR="001C72DB" w:rsidRPr="00FE7B14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 xml:space="preserve">2.3. </w:t>
      </w:r>
      <w:r w:rsidR="001C72DB" w:rsidRPr="00532506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32506">
        <w:rPr>
          <w:sz w:val="24"/>
          <w:szCs w:val="24"/>
        </w:rPr>
        <w:t>установок» (ПУЭ) (7-е издание) и</w:t>
      </w:r>
      <w:r w:rsidR="001C72DB" w:rsidRPr="00532506">
        <w:rPr>
          <w:sz w:val="24"/>
          <w:szCs w:val="24"/>
        </w:rPr>
        <w:t xml:space="preserve"> требованиям</w:t>
      </w:r>
      <w:r w:rsidR="00817119" w:rsidRPr="00532506">
        <w:rPr>
          <w:sz w:val="24"/>
          <w:szCs w:val="24"/>
        </w:rPr>
        <w:t>:</w:t>
      </w:r>
      <w:r w:rsidR="001C72DB" w:rsidRPr="00532506">
        <w:rPr>
          <w:sz w:val="24"/>
          <w:szCs w:val="24"/>
        </w:rPr>
        <w:t xml:space="preserve"> </w:t>
      </w:r>
    </w:p>
    <w:p w14:paraId="0C879597" w14:textId="470B77BC" w:rsidR="00F612AC" w:rsidRPr="00A67559" w:rsidRDefault="002560DC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</w:t>
      </w:r>
      <w:r w:rsidR="00D3166C">
        <w:rPr>
          <w:sz w:val="24"/>
          <w:szCs w:val="24"/>
        </w:rPr>
        <w:t xml:space="preserve">иповому чертежу </w:t>
      </w:r>
      <w:r w:rsidR="00D3166C" w:rsidRPr="00D3166C">
        <w:rPr>
          <w:color w:val="000000"/>
          <w:sz w:val="24"/>
          <w:szCs w:val="24"/>
        </w:rPr>
        <w:t>25.0017-43</w:t>
      </w:r>
      <w:r w:rsidR="00A67559" w:rsidRPr="00A67559">
        <w:rPr>
          <w:sz w:val="24"/>
          <w:szCs w:val="24"/>
        </w:rPr>
        <w:t>;</w:t>
      </w:r>
    </w:p>
    <w:p w14:paraId="0C879598" w14:textId="77777777" w:rsidR="00A67559" w:rsidRPr="00A67559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</w:t>
      </w:r>
      <w:r w:rsidRPr="00817119">
        <w:rPr>
          <w:sz w:val="24"/>
          <w:szCs w:val="24"/>
        </w:rPr>
        <w:t xml:space="preserve"> в части воздействия климатических факторов внешней среды».</w:t>
      </w:r>
    </w:p>
    <w:p w14:paraId="0C87959A" w14:textId="77777777" w:rsidR="00B73411" w:rsidRPr="00B73411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73411">
        <w:rPr>
          <w:sz w:val="24"/>
          <w:szCs w:val="24"/>
        </w:rPr>
        <w:t xml:space="preserve">2.4. </w:t>
      </w:r>
      <w:r w:rsidR="00B73411" w:rsidRPr="00B73411">
        <w:rPr>
          <w:sz w:val="24"/>
          <w:szCs w:val="24"/>
        </w:rPr>
        <w:t>Упаковка, транспортирование, условия и сроки хранения.</w:t>
      </w:r>
    </w:p>
    <w:p w14:paraId="0C87959B" w14:textId="3EB98997" w:rsidR="00B73411" w:rsidRDefault="00B73411" w:rsidP="00B7341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линейной арматуры и гасителей вибрации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запасных частей</w:t>
      </w:r>
      <w:r w:rsidRPr="00C21AF8">
        <w:rPr>
          <w:sz w:val="24"/>
          <w:szCs w:val="24"/>
        </w:rPr>
        <w:t>,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14192–96,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C87959C" w14:textId="77777777" w:rsidR="00B73411" w:rsidRPr="00F64478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линейной арматуры и гасителей вибрации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21AF8">
        <w:rPr>
          <w:sz w:val="24"/>
          <w:szCs w:val="24"/>
        </w:rPr>
        <w:t>ГОСТ 23216</w:t>
      </w:r>
      <w:r>
        <w:rPr>
          <w:sz w:val="24"/>
          <w:szCs w:val="24"/>
        </w:rPr>
        <w:t xml:space="preserve">. </w:t>
      </w:r>
    </w:p>
    <w:p w14:paraId="0C87959D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 xml:space="preserve">Способ укладки и транспортировки </w:t>
      </w:r>
      <w:r>
        <w:rPr>
          <w:szCs w:val="24"/>
        </w:rPr>
        <w:t>линейной арматуры и гасителей вибрации</w:t>
      </w:r>
      <w:r w:rsidRPr="00583517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C87959E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0C87959F" w14:textId="77777777" w:rsidR="00CC3003" w:rsidRPr="00B73411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73411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B73411">
        <w:rPr>
          <w:sz w:val="24"/>
          <w:szCs w:val="24"/>
        </w:rPr>
        <w:t>.</w:t>
      </w:r>
    </w:p>
    <w:p w14:paraId="0C8795A0" w14:textId="77777777" w:rsidR="0024201B" w:rsidRPr="00461D48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1D48">
        <w:rPr>
          <w:szCs w:val="24"/>
        </w:rPr>
        <w:t>2.5.</w:t>
      </w:r>
      <w:r w:rsidR="00BC53BC" w:rsidRPr="00461D48">
        <w:rPr>
          <w:szCs w:val="24"/>
        </w:rPr>
        <w:t xml:space="preserve"> </w:t>
      </w:r>
      <w:r w:rsidR="00461D48" w:rsidRPr="00461D48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461D48">
        <w:rPr>
          <w:szCs w:val="24"/>
        </w:rPr>
        <w:t>.</w:t>
      </w:r>
    </w:p>
    <w:p w14:paraId="0C8795A1" w14:textId="2CF835D4" w:rsidR="00AC31A0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46A53">
        <w:rPr>
          <w:szCs w:val="24"/>
        </w:rPr>
        <w:t>2.6</w:t>
      </w:r>
      <w:r w:rsidR="00AC31A0" w:rsidRPr="00446A53">
        <w:rPr>
          <w:szCs w:val="24"/>
        </w:rPr>
        <w:t xml:space="preserve">. </w:t>
      </w:r>
      <w:r w:rsidR="00446A53" w:rsidRPr="00446A53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446A53">
        <w:rPr>
          <w:szCs w:val="24"/>
        </w:rPr>
        <w:t xml:space="preserve"> </w:t>
      </w:r>
      <w:r w:rsidR="0052136D">
        <w:rPr>
          <w:szCs w:val="24"/>
        </w:rPr>
        <w:t>поста</w:t>
      </w:r>
      <w:r w:rsidR="00446A53" w:rsidRPr="00446A53">
        <w:rPr>
          <w:szCs w:val="24"/>
        </w:rPr>
        <w:t>вки</w:t>
      </w:r>
      <w:r w:rsidR="00F92D7E" w:rsidRPr="00446A53">
        <w:rPr>
          <w:szCs w:val="24"/>
        </w:rPr>
        <w:t>.</w:t>
      </w:r>
    </w:p>
    <w:p w14:paraId="0C8795A2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C8795A3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0C8795A4" w14:textId="0393F962" w:rsidR="004F4E9E" w:rsidRPr="00CB6078" w:rsidRDefault="007E7145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95428">
        <w:rPr>
          <w:sz w:val="24"/>
          <w:szCs w:val="24"/>
        </w:rPr>
        <w:t>Гарантия на поставляемую продукцию должна рас</w:t>
      </w:r>
      <w:r>
        <w:rPr>
          <w:sz w:val="24"/>
          <w:szCs w:val="24"/>
        </w:rPr>
        <w:t>пространяться не менее чем на 60</w:t>
      </w:r>
      <w:r w:rsidRPr="00795428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795428">
        <w:rPr>
          <w:szCs w:val="24"/>
        </w:rPr>
        <w:t>л</w:t>
      </w:r>
      <w:r w:rsidRPr="00795428">
        <w:rPr>
          <w:sz w:val="24"/>
          <w:szCs w:val="24"/>
        </w:rPr>
        <w:t>инейн</w:t>
      </w:r>
      <w:r w:rsidRPr="00795428">
        <w:rPr>
          <w:szCs w:val="24"/>
        </w:rPr>
        <w:t xml:space="preserve">ой </w:t>
      </w:r>
      <w:r w:rsidRPr="00795428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C8795A5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C8795A6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0C8795A7" w14:textId="77777777" w:rsidR="00612811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Поставляемая 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14:paraId="0C8795A8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C8795A9" w14:textId="1A7A36C1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0C8795AA" w14:textId="77777777" w:rsidR="009C1A30" w:rsidRPr="00B85AF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линейной арматуры и гасителей вибрации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14:paraId="0C8795AB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14:paraId="0C8795AC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C8795AD" w14:textId="77777777" w:rsidR="009C1A30" w:rsidRPr="00920AA3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</w:t>
      </w:r>
      <w:r>
        <w:rPr>
          <w:sz w:val="24"/>
          <w:szCs w:val="24"/>
        </w:rPr>
        <w:t>льство о приемке на поставляемую</w:t>
      </w:r>
      <w:r w:rsidRPr="00920AA3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920AA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14:paraId="0C8795AE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217C3">
        <w:rPr>
          <w:sz w:val="24"/>
          <w:szCs w:val="24"/>
        </w:rPr>
        <w:t>Маркировка линейной арматуры и гасителей вибрации</w:t>
      </w:r>
      <w:r w:rsidRPr="008E4989">
        <w:rPr>
          <w:sz w:val="24"/>
          <w:szCs w:val="24"/>
        </w:rPr>
        <w:t xml:space="preserve"> должна соответствовать требованиям </w:t>
      </w:r>
      <w:r w:rsidRPr="00C21AF8">
        <w:rPr>
          <w:color w:val="000000"/>
          <w:sz w:val="24"/>
          <w:szCs w:val="24"/>
        </w:rPr>
        <w:t>ГОСТ 14192 – 96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 w:rsidRPr="006217C3">
        <w:rPr>
          <w:sz w:val="24"/>
          <w:szCs w:val="24"/>
        </w:rPr>
        <w:t>линейной арматуры и гасителей вибрации, содержание и способ нанесения ее указывается в стандартах или</w:t>
      </w:r>
      <w:r>
        <w:rPr>
          <w:sz w:val="24"/>
          <w:szCs w:val="24"/>
        </w:rPr>
        <w:t xml:space="preserve"> технических условиях на арматуру конкретных типов.</w:t>
      </w:r>
    </w:p>
    <w:p w14:paraId="0C8795AF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производится непосредственно на изделии или ярлыке.</w:t>
      </w:r>
    </w:p>
    <w:p w14:paraId="0C8795B0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>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0C8795B1" w14:textId="5D9337AB" w:rsidR="004F4E9E" w:rsidRPr="009C1A30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C21AF8">
        <w:rPr>
          <w:sz w:val="24"/>
          <w:szCs w:val="24"/>
        </w:rPr>
        <w:t xml:space="preserve">По всем видам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 xml:space="preserve"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</w:t>
      </w:r>
      <w:r>
        <w:rPr>
          <w:sz w:val="24"/>
          <w:szCs w:val="24"/>
        </w:rPr>
        <w:t>продукции</w:t>
      </w:r>
      <w:r w:rsidRPr="00C21AF8">
        <w:rPr>
          <w:sz w:val="24"/>
          <w:szCs w:val="24"/>
        </w:rPr>
        <w:t>.</w:t>
      </w:r>
    </w:p>
    <w:p w14:paraId="0C8795B2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C8795B3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0C8795B4" w14:textId="77777777" w:rsidR="0029774B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Каждая партия </w:t>
      </w:r>
      <w:r w:rsidRPr="006217C3">
        <w:rPr>
          <w:szCs w:val="24"/>
        </w:rPr>
        <w:t>линейной арматуры и гасителей вибрации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C8795B5" w14:textId="77777777" w:rsidR="00612811" w:rsidRPr="009C1A30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C8795B8" w14:textId="77777777" w:rsidR="001D6900" w:rsidRPr="00CB6078" w:rsidRDefault="001D6900" w:rsidP="00451C4D">
      <w:pPr>
        <w:rPr>
          <w:sz w:val="26"/>
          <w:szCs w:val="26"/>
        </w:rPr>
      </w:pPr>
    </w:p>
    <w:p w14:paraId="0C8795B9" w14:textId="77777777" w:rsidR="004A2665" w:rsidRPr="00CB6078" w:rsidRDefault="004A2665" w:rsidP="00451C4D">
      <w:pPr>
        <w:rPr>
          <w:sz w:val="26"/>
          <w:szCs w:val="26"/>
        </w:rPr>
      </w:pPr>
    </w:p>
    <w:p w14:paraId="0C8795BA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C8795BB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0C8795BC" w14:textId="77777777" w:rsidR="008A5CA5" w:rsidRDefault="008A5CA5" w:rsidP="008F73A3">
      <w:pPr>
        <w:ind w:firstLine="0"/>
        <w:rPr>
          <w:sz w:val="26"/>
          <w:szCs w:val="26"/>
        </w:rPr>
      </w:pPr>
    </w:p>
    <w:p w14:paraId="0C8795BD" w14:textId="77777777" w:rsidR="0026269E" w:rsidRDefault="0026269E" w:rsidP="008F73A3">
      <w:pPr>
        <w:ind w:firstLine="0"/>
        <w:rPr>
          <w:sz w:val="26"/>
          <w:szCs w:val="26"/>
        </w:rPr>
      </w:pPr>
    </w:p>
    <w:p w14:paraId="0C8795BE" w14:textId="77777777" w:rsidR="0026269E" w:rsidRDefault="0026269E" w:rsidP="008F73A3">
      <w:pPr>
        <w:ind w:firstLine="0"/>
        <w:rPr>
          <w:sz w:val="26"/>
          <w:szCs w:val="26"/>
        </w:rPr>
      </w:pPr>
    </w:p>
    <w:p w14:paraId="0C8795BF" w14:textId="77777777" w:rsidR="0026269E" w:rsidRDefault="0026269E" w:rsidP="008F73A3">
      <w:pPr>
        <w:ind w:firstLine="0"/>
        <w:rPr>
          <w:sz w:val="26"/>
          <w:szCs w:val="26"/>
        </w:rPr>
      </w:pPr>
    </w:p>
    <w:p w14:paraId="0C8795C0" w14:textId="77777777" w:rsidR="0026269E" w:rsidRDefault="0026269E" w:rsidP="008F73A3">
      <w:pPr>
        <w:ind w:firstLine="0"/>
        <w:rPr>
          <w:sz w:val="26"/>
          <w:szCs w:val="26"/>
        </w:rPr>
      </w:pPr>
    </w:p>
    <w:sectPr w:rsidR="0026269E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BDF144" w14:textId="77777777" w:rsidR="005655FF" w:rsidRDefault="005655FF">
      <w:r>
        <w:separator/>
      </w:r>
    </w:p>
  </w:endnote>
  <w:endnote w:type="continuationSeparator" w:id="0">
    <w:p w14:paraId="036471A7" w14:textId="77777777" w:rsidR="005655FF" w:rsidRDefault="00565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11EB28" w14:textId="77777777" w:rsidR="005655FF" w:rsidRDefault="005655FF">
      <w:r>
        <w:separator/>
      </w:r>
    </w:p>
  </w:footnote>
  <w:footnote w:type="continuationSeparator" w:id="0">
    <w:p w14:paraId="06F59948" w14:textId="77777777" w:rsidR="005655FF" w:rsidRDefault="005655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8795C5" w14:textId="77777777" w:rsidR="00AD7048" w:rsidRDefault="006149E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C8795C6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A89"/>
    <w:rsid w:val="000000C1"/>
    <w:rsid w:val="00000859"/>
    <w:rsid w:val="0000261E"/>
    <w:rsid w:val="0000369B"/>
    <w:rsid w:val="00004529"/>
    <w:rsid w:val="00004DA3"/>
    <w:rsid w:val="0000513E"/>
    <w:rsid w:val="00005360"/>
    <w:rsid w:val="000069D6"/>
    <w:rsid w:val="000100BD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474C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39A0"/>
    <w:rsid w:val="000544E5"/>
    <w:rsid w:val="00057FBD"/>
    <w:rsid w:val="00062FD5"/>
    <w:rsid w:val="000630F6"/>
    <w:rsid w:val="00064749"/>
    <w:rsid w:val="00071958"/>
    <w:rsid w:val="0007491B"/>
    <w:rsid w:val="00076E0A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1AD6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6F92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06B1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0C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0DC"/>
    <w:rsid w:val="002561DE"/>
    <w:rsid w:val="00260830"/>
    <w:rsid w:val="00260A64"/>
    <w:rsid w:val="00261695"/>
    <w:rsid w:val="0026269E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973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49EB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57AF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6AC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3B58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D6093"/>
    <w:rsid w:val="004E0944"/>
    <w:rsid w:val="004E144D"/>
    <w:rsid w:val="004E1C6C"/>
    <w:rsid w:val="004E2B24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1788A"/>
    <w:rsid w:val="0052136D"/>
    <w:rsid w:val="00521C4A"/>
    <w:rsid w:val="0052201D"/>
    <w:rsid w:val="005247BF"/>
    <w:rsid w:val="00524D4F"/>
    <w:rsid w:val="0052606E"/>
    <w:rsid w:val="005263EE"/>
    <w:rsid w:val="00526D5D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55FF"/>
    <w:rsid w:val="00566742"/>
    <w:rsid w:val="005667AC"/>
    <w:rsid w:val="00567774"/>
    <w:rsid w:val="00567CD4"/>
    <w:rsid w:val="0057500D"/>
    <w:rsid w:val="00577366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49EE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274"/>
    <w:rsid w:val="00633BF3"/>
    <w:rsid w:val="00633E6D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0566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7B0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7D4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E7145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4FE2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5880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6B4A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3794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28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0E67"/>
    <w:rsid w:val="00A811F8"/>
    <w:rsid w:val="00A81795"/>
    <w:rsid w:val="00A827C4"/>
    <w:rsid w:val="00A8452F"/>
    <w:rsid w:val="00A84ECC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350A"/>
    <w:rsid w:val="00B45886"/>
    <w:rsid w:val="00B45EAF"/>
    <w:rsid w:val="00B51EB6"/>
    <w:rsid w:val="00B54E2D"/>
    <w:rsid w:val="00B55DE6"/>
    <w:rsid w:val="00B57303"/>
    <w:rsid w:val="00B57A29"/>
    <w:rsid w:val="00B618C6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33A"/>
    <w:rsid w:val="00BA0DE5"/>
    <w:rsid w:val="00BA19D6"/>
    <w:rsid w:val="00BA1FDC"/>
    <w:rsid w:val="00BA2631"/>
    <w:rsid w:val="00BA654F"/>
    <w:rsid w:val="00BA6774"/>
    <w:rsid w:val="00BB0BEA"/>
    <w:rsid w:val="00BB139B"/>
    <w:rsid w:val="00BB18EE"/>
    <w:rsid w:val="00BB2541"/>
    <w:rsid w:val="00BB2E05"/>
    <w:rsid w:val="00BB2F1B"/>
    <w:rsid w:val="00BB323E"/>
    <w:rsid w:val="00BB3E49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4B"/>
    <w:rsid w:val="00C25783"/>
    <w:rsid w:val="00C25DF4"/>
    <w:rsid w:val="00C30D0D"/>
    <w:rsid w:val="00C338F5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00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4E01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2EFA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24BE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5A57"/>
    <w:rsid w:val="00D26DD0"/>
    <w:rsid w:val="00D3021A"/>
    <w:rsid w:val="00D3166C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698"/>
    <w:rsid w:val="00D61ED8"/>
    <w:rsid w:val="00D62059"/>
    <w:rsid w:val="00D638FA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78A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0D52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C7252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18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342F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09A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44F0"/>
    <w:rsid w:val="00FE0188"/>
    <w:rsid w:val="00FE1EF2"/>
    <w:rsid w:val="00FE2964"/>
    <w:rsid w:val="00FE2CE8"/>
    <w:rsid w:val="00FE35CE"/>
    <w:rsid w:val="00FE3F0A"/>
    <w:rsid w:val="00FE45C1"/>
    <w:rsid w:val="00FE7B14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879574"/>
  <w15:docId w15:val="{D2C201CE-FFAA-416C-B49B-D520AC532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14C103-F681-4C88-8F29-74F80A90E12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EEC3A867-A3FB-4999-B83C-1F515C6C10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DADAC1-F5B2-47FD-A307-AE9B5E1514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6C5DCA-E68B-4B83-BA82-2B03EC28B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17</TotalTime>
  <Pages>1</Pages>
  <Words>1217</Words>
  <Characters>6939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8140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Циркова Людмила Валерьевна</cp:lastModifiedBy>
  <cp:revision>21</cp:revision>
  <cp:lastPrinted>2010-09-30T13:29:00Z</cp:lastPrinted>
  <dcterms:created xsi:type="dcterms:W3CDTF">2022-12-29T12:25:00Z</dcterms:created>
  <dcterms:modified xsi:type="dcterms:W3CDTF">2023-02-16T09:05:00Z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